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4C34" w:rsidRPr="003E4744" w:rsidRDefault="00A24C34" w:rsidP="003E4744">
      <w:pPr>
        <w:spacing w:line="480" w:lineRule="auto"/>
        <w:ind w:hanging="720"/>
        <w:jc w:val="center"/>
        <w:rPr>
          <w:rFonts w:ascii="Times New Roman" w:hAnsi="Times New Roman" w:cs="Times New Roman"/>
          <w:sz w:val="24"/>
          <w:szCs w:val="24"/>
        </w:rPr>
      </w:pPr>
    </w:p>
    <w:p w:rsidR="00A24C34" w:rsidRPr="003E4744" w:rsidRDefault="00A24C34" w:rsidP="003E4744">
      <w:pPr>
        <w:spacing w:line="480" w:lineRule="auto"/>
        <w:ind w:hanging="720"/>
        <w:jc w:val="center"/>
        <w:rPr>
          <w:rFonts w:ascii="Times New Roman" w:hAnsi="Times New Roman" w:cs="Times New Roman"/>
          <w:sz w:val="24"/>
          <w:szCs w:val="24"/>
        </w:rPr>
      </w:pPr>
    </w:p>
    <w:p w:rsidR="00A24C34" w:rsidRPr="003E4744" w:rsidRDefault="00A24C34" w:rsidP="003E4744">
      <w:pPr>
        <w:spacing w:line="480" w:lineRule="auto"/>
        <w:ind w:hanging="720"/>
        <w:jc w:val="center"/>
        <w:rPr>
          <w:rFonts w:ascii="Times New Roman" w:hAnsi="Times New Roman" w:cs="Times New Roman"/>
          <w:sz w:val="24"/>
          <w:szCs w:val="24"/>
        </w:rPr>
      </w:pPr>
    </w:p>
    <w:p w:rsidR="002000D4" w:rsidRPr="003E4744" w:rsidRDefault="002000D4" w:rsidP="003E4744">
      <w:pPr>
        <w:spacing w:line="480" w:lineRule="auto"/>
        <w:ind w:hanging="720"/>
        <w:jc w:val="center"/>
        <w:rPr>
          <w:rFonts w:ascii="Times New Roman" w:hAnsi="Times New Roman" w:cs="Times New Roman"/>
          <w:sz w:val="24"/>
          <w:szCs w:val="24"/>
        </w:rPr>
      </w:pPr>
    </w:p>
    <w:p w:rsidR="002000D4" w:rsidRPr="003E4744" w:rsidRDefault="002000D4" w:rsidP="003E4744">
      <w:pPr>
        <w:spacing w:line="480" w:lineRule="auto"/>
        <w:ind w:hanging="720"/>
        <w:jc w:val="center"/>
        <w:rPr>
          <w:rFonts w:ascii="Times New Roman" w:hAnsi="Times New Roman" w:cs="Times New Roman"/>
          <w:sz w:val="24"/>
          <w:szCs w:val="24"/>
        </w:rPr>
      </w:pPr>
    </w:p>
    <w:p w:rsidR="00A24C34" w:rsidRPr="003E4744" w:rsidRDefault="00A24C34" w:rsidP="003E4744">
      <w:pPr>
        <w:spacing w:line="480" w:lineRule="auto"/>
        <w:ind w:hanging="720"/>
        <w:jc w:val="center"/>
        <w:rPr>
          <w:rFonts w:ascii="Times New Roman" w:hAnsi="Times New Roman" w:cs="Times New Roman"/>
          <w:sz w:val="24"/>
          <w:szCs w:val="24"/>
        </w:rPr>
      </w:pPr>
    </w:p>
    <w:p w:rsidR="00266243" w:rsidRPr="003E4744" w:rsidRDefault="002000D4" w:rsidP="003E4744">
      <w:pPr>
        <w:spacing w:line="480" w:lineRule="auto"/>
        <w:ind w:hanging="720"/>
        <w:jc w:val="center"/>
        <w:rPr>
          <w:rFonts w:ascii="Times New Roman" w:hAnsi="Times New Roman" w:cs="Times New Roman"/>
          <w:sz w:val="24"/>
          <w:szCs w:val="24"/>
        </w:rPr>
      </w:pPr>
      <w:r w:rsidRPr="003E4744">
        <w:rPr>
          <w:rFonts w:ascii="Times New Roman" w:hAnsi="Times New Roman" w:cs="Times New Roman"/>
          <w:sz w:val="24"/>
          <w:szCs w:val="24"/>
        </w:rPr>
        <w:t>Information Technology in H</w:t>
      </w:r>
      <w:r w:rsidR="006A7DB7" w:rsidRPr="003E4744">
        <w:rPr>
          <w:rFonts w:ascii="Times New Roman" w:hAnsi="Times New Roman" w:cs="Times New Roman"/>
          <w:sz w:val="24"/>
          <w:szCs w:val="24"/>
        </w:rPr>
        <w:t>ealthcare</w:t>
      </w:r>
      <w:r w:rsidRPr="003E4744">
        <w:rPr>
          <w:rFonts w:ascii="Times New Roman" w:hAnsi="Times New Roman" w:cs="Times New Roman"/>
          <w:sz w:val="24"/>
          <w:szCs w:val="24"/>
        </w:rPr>
        <w:t>.</w:t>
      </w:r>
      <w:r w:rsidR="006A7DB7" w:rsidRPr="003E4744">
        <w:rPr>
          <w:rFonts w:ascii="Times New Roman" w:hAnsi="Times New Roman" w:cs="Times New Roman"/>
          <w:sz w:val="24"/>
          <w:szCs w:val="24"/>
        </w:rPr>
        <w:t xml:space="preserve"> </w:t>
      </w:r>
    </w:p>
    <w:p w:rsidR="000B1F8F" w:rsidRPr="003E4744" w:rsidRDefault="000B1F8F" w:rsidP="003E4744">
      <w:pPr>
        <w:spacing w:line="480" w:lineRule="auto"/>
        <w:ind w:hanging="720"/>
        <w:jc w:val="center"/>
        <w:rPr>
          <w:rFonts w:ascii="Times New Roman" w:hAnsi="Times New Roman" w:cs="Times New Roman"/>
          <w:sz w:val="24"/>
          <w:szCs w:val="24"/>
        </w:rPr>
      </w:pPr>
      <w:r w:rsidRPr="003E4744">
        <w:rPr>
          <w:rFonts w:ascii="Times New Roman" w:hAnsi="Times New Roman" w:cs="Times New Roman"/>
          <w:sz w:val="24"/>
          <w:szCs w:val="24"/>
        </w:rPr>
        <w:t>Name.</w:t>
      </w:r>
    </w:p>
    <w:p w:rsidR="000B1F8F" w:rsidRPr="003E4744" w:rsidRDefault="000B1F8F" w:rsidP="003E4744">
      <w:pPr>
        <w:spacing w:line="480" w:lineRule="auto"/>
        <w:ind w:hanging="720"/>
        <w:jc w:val="center"/>
        <w:rPr>
          <w:rFonts w:ascii="Times New Roman" w:hAnsi="Times New Roman" w:cs="Times New Roman"/>
          <w:sz w:val="24"/>
          <w:szCs w:val="24"/>
        </w:rPr>
      </w:pPr>
      <w:r w:rsidRPr="003E4744">
        <w:rPr>
          <w:rFonts w:ascii="Times New Roman" w:hAnsi="Times New Roman" w:cs="Times New Roman"/>
          <w:sz w:val="24"/>
          <w:szCs w:val="24"/>
        </w:rPr>
        <w:t>Institution.</w:t>
      </w:r>
    </w:p>
    <w:p w:rsidR="000B1F8F" w:rsidRPr="003E4744" w:rsidRDefault="000B1F8F" w:rsidP="003E4744">
      <w:pPr>
        <w:spacing w:line="480" w:lineRule="auto"/>
        <w:ind w:hanging="720"/>
        <w:jc w:val="center"/>
        <w:rPr>
          <w:rFonts w:ascii="Times New Roman" w:hAnsi="Times New Roman" w:cs="Times New Roman"/>
          <w:sz w:val="24"/>
          <w:szCs w:val="24"/>
        </w:rPr>
      </w:pPr>
      <w:r w:rsidRPr="003E4744">
        <w:rPr>
          <w:rFonts w:ascii="Times New Roman" w:hAnsi="Times New Roman" w:cs="Times New Roman"/>
          <w:sz w:val="24"/>
          <w:szCs w:val="24"/>
        </w:rPr>
        <w:t>Date.</w:t>
      </w:r>
    </w:p>
    <w:p w:rsidR="00A24C34" w:rsidRPr="003E4744" w:rsidRDefault="00A24C34" w:rsidP="003E4744">
      <w:pPr>
        <w:spacing w:line="480" w:lineRule="auto"/>
        <w:ind w:hanging="720"/>
        <w:jc w:val="center"/>
        <w:rPr>
          <w:rFonts w:ascii="Times New Roman" w:hAnsi="Times New Roman" w:cs="Times New Roman"/>
          <w:sz w:val="24"/>
          <w:szCs w:val="24"/>
        </w:rPr>
      </w:pPr>
    </w:p>
    <w:p w:rsidR="00A24C34" w:rsidRPr="003E4744" w:rsidRDefault="00A24C34" w:rsidP="003E4744">
      <w:pPr>
        <w:spacing w:line="480" w:lineRule="auto"/>
        <w:ind w:hanging="720"/>
        <w:jc w:val="center"/>
        <w:rPr>
          <w:rFonts w:ascii="Times New Roman" w:hAnsi="Times New Roman" w:cs="Times New Roman"/>
          <w:sz w:val="24"/>
          <w:szCs w:val="24"/>
        </w:rPr>
      </w:pPr>
    </w:p>
    <w:p w:rsidR="00A24C34" w:rsidRPr="003E4744" w:rsidRDefault="00A24C34" w:rsidP="003E4744">
      <w:pPr>
        <w:spacing w:line="480" w:lineRule="auto"/>
        <w:ind w:hanging="720"/>
        <w:jc w:val="center"/>
        <w:rPr>
          <w:rFonts w:ascii="Times New Roman" w:hAnsi="Times New Roman" w:cs="Times New Roman"/>
          <w:sz w:val="24"/>
          <w:szCs w:val="24"/>
        </w:rPr>
      </w:pPr>
    </w:p>
    <w:p w:rsidR="00A24C34" w:rsidRPr="003E4744" w:rsidRDefault="00A24C34" w:rsidP="003E4744">
      <w:pPr>
        <w:spacing w:line="480" w:lineRule="auto"/>
        <w:ind w:hanging="720"/>
        <w:jc w:val="center"/>
        <w:rPr>
          <w:rFonts w:ascii="Times New Roman" w:hAnsi="Times New Roman" w:cs="Times New Roman"/>
          <w:sz w:val="24"/>
          <w:szCs w:val="24"/>
        </w:rPr>
      </w:pPr>
    </w:p>
    <w:p w:rsidR="00A24C34" w:rsidRPr="003E4744" w:rsidRDefault="00A24C34" w:rsidP="003E4744">
      <w:pPr>
        <w:spacing w:line="480" w:lineRule="auto"/>
        <w:ind w:hanging="720"/>
        <w:jc w:val="center"/>
        <w:rPr>
          <w:rFonts w:ascii="Times New Roman" w:hAnsi="Times New Roman" w:cs="Times New Roman"/>
          <w:sz w:val="24"/>
          <w:szCs w:val="24"/>
        </w:rPr>
      </w:pPr>
    </w:p>
    <w:p w:rsidR="00A24C34" w:rsidRPr="003E4744" w:rsidRDefault="00A24C34" w:rsidP="003E4744">
      <w:pPr>
        <w:spacing w:line="480" w:lineRule="auto"/>
        <w:ind w:hanging="720"/>
        <w:jc w:val="center"/>
        <w:rPr>
          <w:rFonts w:ascii="Times New Roman" w:hAnsi="Times New Roman" w:cs="Times New Roman"/>
          <w:sz w:val="24"/>
          <w:szCs w:val="24"/>
        </w:rPr>
      </w:pPr>
    </w:p>
    <w:p w:rsidR="00A24C34" w:rsidRPr="003E4744" w:rsidRDefault="00A24C34" w:rsidP="003E4744">
      <w:pPr>
        <w:spacing w:line="480" w:lineRule="auto"/>
        <w:ind w:hanging="720"/>
        <w:jc w:val="center"/>
        <w:rPr>
          <w:rFonts w:ascii="Times New Roman" w:hAnsi="Times New Roman" w:cs="Times New Roman"/>
          <w:sz w:val="24"/>
          <w:szCs w:val="24"/>
        </w:rPr>
      </w:pPr>
    </w:p>
    <w:p w:rsidR="000B1F8F" w:rsidRPr="003E4744" w:rsidRDefault="002000D4" w:rsidP="003E4744">
      <w:pPr>
        <w:spacing w:line="480" w:lineRule="auto"/>
        <w:ind w:hanging="720"/>
        <w:jc w:val="center"/>
        <w:rPr>
          <w:rFonts w:ascii="Times New Roman" w:hAnsi="Times New Roman" w:cs="Times New Roman"/>
          <w:sz w:val="24"/>
          <w:szCs w:val="24"/>
        </w:rPr>
      </w:pPr>
      <w:r w:rsidRPr="003E4744">
        <w:rPr>
          <w:rFonts w:ascii="Times New Roman" w:hAnsi="Times New Roman" w:cs="Times New Roman"/>
          <w:sz w:val="24"/>
          <w:szCs w:val="24"/>
        </w:rPr>
        <w:lastRenderedPageBreak/>
        <w:t>Information Technology in</w:t>
      </w:r>
      <w:r w:rsidR="000B1F8F" w:rsidRPr="003E4744">
        <w:rPr>
          <w:rFonts w:ascii="Times New Roman" w:hAnsi="Times New Roman" w:cs="Times New Roman"/>
          <w:sz w:val="24"/>
          <w:szCs w:val="24"/>
        </w:rPr>
        <w:t xml:space="preserve"> </w:t>
      </w:r>
      <w:r w:rsidRPr="003E4744">
        <w:rPr>
          <w:rFonts w:ascii="Times New Roman" w:hAnsi="Times New Roman" w:cs="Times New Roman"/>
          <w:sz w:val="24"/>
          <w:szCs w:val="24"/>
        </w:rPr>
        <w:t>Healthcare.</w:t>
      </w:r>
    </w:p>
    <w:p w:rsidR="000B1F8F" w:rsidRPr="003E4744" w:rsidRDefault="000B1F8F" w:rsidP="003E4744">
      <w:pPr>
        <w:spacing w:line="480" w:lineRule="auto"/>
        <w:ind w:left="-720" w:firstLine="720"/>
        <w:rPr>
          <w:rFonts w:ascii="Times New Roman" w:hAnsi="Times New Roman" w:cs="Times New Roman"/>
          <w:sz w:val="24"/>
          <w:szCs w:val="24"/>
        </w:rPr>
      </w:pPr>
      <w:r w:rsidRPr="003E4744">
        <w:rPr>
          <w:rFonts w:ascii="Times New Roman" w:hAnsi="Times New Roman" w:cs="Times New Roman"/>
          <w:sz w:val="24"/>
          <w:szCs w:val="24"/>
        </w:rPr>
        <w:t xml:space="preserve">Technology is an essential driving force in relation to development </w:t>
      </w:r>
      <w:r w:rsidR="00BE5551" w:rsidRPr="003E4744">
        <w:rPr>
          <w:rFonts w:ascii="Times New Roman" w:hAnsi="Times New Roman" w:cs="Times New Roman"/>
          <w:sz w:val="24"/>
          <w:szCs w:val="24"/>
        </w:rPr>
        <w:t>of healthcare. Specifically,</w:t>
      </w:r>
      <w:r w:rsidRPr="003E4744">
        <w:rPr>
          <w:rFonts w:ascii="Times New Roman" w:hAnsi="Times New Roman" w:cs="Times New Roman"/>
          <w:sz w:val="24"/>
          <w:szCs w:val="24"/>
        </w:rPr>
        <w:t xml:space="preserve"> information technology is improving numerous aspects in US </w:t>
      </w:r>
      <w:r w:rsidR="00150300" w:rsidRPr="003E4744">
        <w:rPr>
          <w:rFonts w:ascii="Times New Roman" w:hAnsi="Times New Roman" w:cs="Times New Roman"/>
          <w:sz w:val="24"/>
          <w:szCs w:val="24"/>
        </w:rPr>
        <w:t xml:space="preserve">healthcares such as research, data collection and treatment. </w:t>
      </w:r>
    </w:p>
    <w:p w:rsidR="00B56224" w:rsidRPr="003E4744" w:rsidRDefault="003E4744" w:rsidP="003E4744">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First,</w:t>
      </w:r>
      <w:r w:rsidR="00150300" w:rsidRPr="003E4744">
        <w:rPr>
          <w:rFonts w:ascii="Times New Roman" w:hAnsi="Times New Roman" w:cs="Times New Roman"/>
          <w:sz w:val="24"/>
          <w:szCs w:val="24"/>
        </w:rPr>
        <w:t xml:space="preserve"> technology improves the accessibility of treatment. Medical analysts have noted that one of the crucial </w:t>
      </w:r>
      <w:r w:rsidR="00B56224" w:rsidRPr="003E4744">
        <w:rPr>
          <w:rFonts w:ascii="Times New Roman" w:hAnsi="Times New Roman" w:cs="Times New Roman"/>
          <w:sz w:val="24"/>
          <w:szCs w:val="24"/>
        </w:rPr>
        <w:t>impacts</w:t>
      </w:r>
      <w:r w:rsidR="00150300" w:rsidRPr="003E4744">
        <w:rPr>
          <w:rFonts w:ascii="Times New Roman" w:hAnsi="Times New Roman" w:cs="Times New Roman"/>
          <w:sz w:val="24"/>
          <w:szCs w:val="24"/>
        </w:rPr>
        <w:t xml:space="preserve"> of information tec</w:t>
      </w:r>
      <w:r w:rsidR="00BE5551" w:rsidRPr="003E4744">
        <w:rPr>
          <w:rFonts w:ascii="Times New Roman" w:hAnsi="Times New Roman" w:cs="Times New Roman"/>
          <w:sz w:val="24"/>
          <w:szCs w:val="24"/>
        </w:rPr>
        <w:t xml:space="preserve">hnology is that it has led to improvement in </w:t>
      </w:r>
      <w:r w:rsidR="00150300" w:rsidRPr="003E4744">
        <w:rPr>
          <w:rFonts w:ascii="Times New Roman" w:hAnsi="Times New Roman" w:cs="Times New Roman"/>
          <w:sz w:val="24"/>
          <w:szCs w:val="24"/>
        </w:rPr>
        <w:t>treatment</w:t>
      </w:r>
      <w:r w:rsidR="00BE5551" w:rsidRPr="003E4744">
        <w:rPr>
          <w:rFonts w:ascii="Times New Roman" w:hAnsi="Times New Roman" w:cs="Times New Roman"/>
          <w:sz w:val="24"/>
          <w:szCs w:val="24"/>
        </w:rPr>
        <w:t>, and effectiveness in the delivery of healthcare in the USA</w:t>
      </w:r>
      <w:sdt>
        <w:sdtPr>
          <w:rPr>
            <w:rFonts w:ascii="Times New Roman" w:hAnsi="Times New Roman" w:cs="Times New Roman"/>
            <w:sz w:val="24"/>
            <w:szCs w:val="24"/>
          </w:rPr>
          <w:id w:val="315727"/>
          <w:citation/>
        </w:sdtPr>
        <w:sdtContent>
          <w:r w:rsidR="00AF389F" w:rsidRPr="003E4744">
            <w:rPr>
              <w:rFonts w:ascii="Times New Roman" w:hAnsi="Times New Roman" w:cs="Times New Roman"/>
              <w:sz w:val="24"/>
              <w:szCs w:val="24"/>
            </w:rPr>
            <w:fldChar w:fldCharType="begin"/>
          </w:r>
          <w:r w:rsidR="00A24C34" w:rsidRPr="003E4744">
            <w:rPr>
              <w:rFonts w:ascii="Times New Roman" w:hAnsi="Times New Roman" w:cs="Times New Roman"/>
              <w:sz w:val="24"/>
              <w:szCs w:val="24"/>
            </w:rPr>
            <w:instrText xml:space="preserve"> CITATION Kop17 \l 1033 </w:instrText>
          </w:r>
          <w:r w:rsidR="00AF389F" w:rsidRPr="003E4744">
            <w:rPr>
              <w:rFonts w:ascii="Times New Roman" w:hAnsi="Times New Roman" w:cs="Times New Roman"/>
              <w:sz w:val="24"/>
              <w:szCs w:val="24"/>
            </w:rPr>
            <w:fldChar w:fldCharType="separate"/>
          </w:r>
          <w:r w:rsidR="00A24C34" w:rsidRPr="003E4744">
            <w:rPr>
              <w:rFonts w:ascii="Times New Roman" w:hAnsi="Times New Roman" w:cs="Times New Roman"/>
              <w:noProof/>
              <w:sz w:val="24"/>
              <w:szCs w:val="24"/>
            </w:rPr>
            <w:t xml:space="preserve"> (Koppel, 2017)</w:t>
          </w:r>
          <w:r w:rsidR="00AF389F" w:rsidRPr="003E4744">
            <w:rPr>
              <w:rFonts w:ascii="Times New Roman" w:hAnsi="Times New Roman" w:cs="Times New Roman"/>
              <w:sz w:val="24"/>
              <w:szCs w:val="24"/>
            </w:rPr>
            <w:fldChar w:fldCharType="end"/>
          </w:r>
        </w:sdtContent>
      </w:sdt>
      <w:r w:rsidR="00150300" w:rsidRPr="003E4744">
        <w:rPr>
          <w:rFonts w:ascii="Times New Roman" w:hAnsi="Times New Roman" w:cs="Times New Roman"/>
          <w:sz w:val="24"/>
          <w:szCs w:val="24"/>
        </w:rPr>
        <w:t xml:space="preserve">. Information technology </w:t>
      </w:r>
      <w:r w:rsidR="00B56224" w:rsidRPr="003E4744">
        <w:rPr>
          <w:rFonts w:ascii="Times New Roman" w:hAnsi="Times New Roman" w:cs="Times New Roman"/>
          <w:sz w:val="24"/>
          <w:szCs w:val="24"/>
        </w:rPr>
        <w:t xml:space="preserve">creates </w:t>
      </w:r>
      <w:r w:rsidR="00150300" w:rsidRPr="003E4744">
        <w:rPr>
          <w:rFonts w:ascii="Times New Roman" w:hAnsi="Times New Roman" w:cs="Times New Roman"/>
          <w:sz w:val="24"/>
          <w:szCs w:val="24"/>
        </w:rPr>
        <w:t xml:space="preserve">more </w:t>
      </w:r>
      <w:r w:rsidR="00B56224" w:rsidRPr="003E4744">
        <w:rPr>
          <w:rFonts w:ascii="Times New Roman" w:hAnsi="Times New Roman" w:cs="Times New Roman"/>
          <w:sz w:val="24"/>
          <w:szCs w:val="24"/>
        </w:rPr>
        <w:t>opportunities</w:t>
      </w:r>
      <w:r w:rsidR="00150300" w:rsidRPr="003E4744">
        <w:rPr>
          <w:rFonts w:ascii="Times New Roman" w:hAnsi="Times New Roman" w:cs="Times New Roman"/>
          <w:sz w:val="24"/>
          <w:szCs w:val="24"/>
        </w:rPr>
        <w:t xml:space="preserve"> of </w:t>
      </w:r>
      <w:r w:rsidR="00B56224" w:rsidRPr="003E4744">
        <w:rPr>
          <w:rFonts w:ascii="Times New Roman" w:hAnsi="Times New Roman" w:cs="Times New Roman"/>
          <w:sz w:val="24"/>
          <w:szCs w:val="24"/>
        </w:rPr>
        <w:t>investigation</w:t>
      </w:r>
      <w:r w:rsidR="00150300" w:rsidRPr="003E4744">
        <w:rPr>
          <w:rFonts w:ascii="Times New Roman" w:hAnsi="Times New Roman" w:cs="Times New Roman"/>
          <w:sz w:val="24"/>
          <w:szCs w:val="24"/>
        </w:rPr>
        <w:t xml:space="preserve"> and research</w:t>
      </w:r>
      <w:r w:rsidR="00B56224" w:rsidRPr="003E4744">
        <w:rPr>
          <w:rFonts w:ascii="Times New Roman" w:hAnsi="Times New Roman" w:cs="Times New Roman"/>
          <w:sz w:val="24"/>
          <w:szCs w:val="24"/>
        </w:rPr>
        <w:t>. The avenues created for research compels experts to develop the efficiency of healthcare thus making it more effective.</w:t>
      </w:r>
    </w:p>
    <w:p w:rsidR="00150300" w:rsidRPr="003E4744" w:rsidRDefault="00B56224" w:rsidP="003E4744">
      <w:pPr>
        <w:spacing w:line="480" w:lineRule="auto"/>
        <w:ind w:left="-720" w:firstLine="720"/>
        <w:rPr>
          <w:rFonts w:ascii="Times New Roman" w:hAnsi="Times New Roman" w:cs="Times New Roman"/>
          <w:sz w:val="24"/>
          <w:szCs w:val="24"/>
        </w:rPr>
      </w:pPr>
      <w:r w:rsidRPr="003E4744">
        <w:rPr>
          <w:rFonts w:ascii="Times New Roman" w:hAnsi="Times New Roman" w:cs="Times New Roman"/>
          <w:sz w:val="24"/>
          <w:szCs w:val="24"/>
        </w:rPr>
        <w:t>Secondly, health IT has improved efficiency and patient</w:t>
      </w:r>
      <w:r w:rsidR="00BE5551" w:rsidRPr="003E4744">
        <w:rPr>
          <w:rFonts w:ascii="Times New Roman" w:hAnsi="Times New Roman" w:cs="Times New Roman"/>
          <w:sz w:val="24"/>
          <w:szCs w:val="24"/>
        </w:rPr>
        <w:t xml:space="preserve">’s care in the USA. </w:t>
      </w:r>
      <w:r w:rsidRPr="003E4744">
        <w:rPr>
          <w:rFonts w:ascii="Times New Roman" w:hAnsi="Times New Roman" w:cs="Times New Roman"/>
          <w:sz w:val="24"/>
          <w:szCs w:val="24"/>
        </w:rPr>
        <w:t xml:space="preserve">The integration of IT in health has improved care and reliability in US healthcares. </w:t>
      </w:r>
      <w:r w:rsidR="00DE721A" w:rsidRPr="003E4744">
        <w:rPr>
          <w:rFonts w:ascii="Times New Roman" w:hAnsi="Times New Roman" w:cs="Times New Roman"/>
          <w:sz w:val="24"/>
          <w:szCs w:val="24"/>
          <w:highlight w:val="yellow"/>
        </w:rPr>
        <w:t>IT has been used as a way of supplementing the nurse patient ratio in the USA which is around 1; 3.In 2017, there were at least 2.7 million nurses in the USA, and 2.3 million health care technologists. These professionals were few to serve the entire USA but the integration of IT in healthcare has aided in solving the menace of understaffing hence efficiency(Department of Health, 2016) .</w:t>
      </w:r>
      <w:r w:rsidRPr="003E4744">
        <w:rPr>
          <w:rFonts w:ascii="Times New Roman" w:hAnsi="Times New Roman" w:cs="Times New Roman"/>
          <w:sz w:val="24"/>
          <w:szCs w:val="24"/>
        </w:rPr>
        <w:t>The reality</w:t>
      </w:r>
      <w:r w:rsidR="00150300" w:rsidRPr="003E4744">
        <w:rPr>
          <w:rFonts w:ascii="Times New Roman" w:hAnsi="Times New Roman" w:cs="Times New Roman"/>
          <w:sz w:val="24"/>
          <w:szCs w:val="24"/>
        </w:rPr>
        <w:t xml:space="preserve"> </w:t>
      </w:r>
      <w:r w:rsidRPr="003E4744">
        <w:rPr>
          <w:rFonts w:ascii="Times New Roman" w:hAnsi="Times New Roman" w:cs="Times New Roman"/>
          <w:sz w:val="24"/>
          <w:szCs w:val="24"/>
        </w:rPr>
        <w:t>that that doctors and nurses are using IT to record patient</w:t>
      </w:r>
      <w:r w:rsidR="00BE5551" w:rsidRPr="003E4744">
        <w:rPr>
          <w:rFonts w:ascii="Times New Roman" w:hAnsi="Times New Roman" w:cs="Times New Roman"/>
          <w:sz w:val="24"/>
          <w:szCs w:val="24"/>
        </w:rPr>
        <w:t>s’</w:t>
      </w:r>
      <w:r w:rsidRPr="003E4744">
        <w:rPr>
          <w:rFonts w:ascii="Times New Roman" w:hAnsi="Times New Roman" w:cs="Times New Roman"/>
          <w:sz w:val="24"/>
          <w:szCs w:val="24"/>
        </w:rPr>
        <w:t xml:space="preserve"> data and then updates in the medical history shows improvement in the field of healthcare</w:t>
      </w:r>
      <w:sdt>
        <w:sdtPr>
          <w:rPr>
            <w:rFonts w:ascii="Times New Roman" w:hAnsi="Times New Roman" w:cs="Times New Roman"/>
            <w:sz w:val="24"/>
            <w:szCs w:val="24"/>
          </w:rPr>
          <w:id w:val="315728"/>
          <w:citation/>
        </w:sdtPr>
        <w:sdtContent>
          <w:r w:rsidR="00AF389F" w:rsidRPr="003E4744">
            <w:rPr>
              <w:rFonts w:ascii="Times New Roman" w:hAnsi="Times New Roman" w:cs="Times New Roman"/>
              <w:sz w:val="24"/>
              <w:szCs w:val="24"/>
            </w:rPr>
            <w:fldChar w:fldCharType="begin"/>
          </w:r>
          <w:r w:rsidR="00A24C34" w:rsidRPr="003E4744">
            <w:rPr>
              <w:rFonts w:ascii="Times New Roman" w:hAnsi="Times New Roman" w:cs="Times New Roman"/>
              <w:sz w:val="24"/>
              <w:szCs w:val="24"/>
            </w:rPr>
            <w:instrText xml:space="preserve"> CITATION Rom11 \l 1033 </w:instrText>
          </w:r>
          <w:r w:rsidR="00AF389F" w:rsidRPr="003E4744">
            <w:rPr>
              <w:rFonts w:ascii="Times New Roman" w:hAnsi="Times New Roman" w:cs="Times New Roman"/>
              <w:sz w:val="24"/>
              <w:szCs w:val="24"/>
            </w:rPr>
            <w:fldChar w:fldCharType="separate"/>
          </w:r>
          <w:r w:rsidR="00A24C34" w:rsidRPr="003E4744">
            <w:rPr>
              <w:rFonts w:ascii="Times New Roman" w:hAnsi="Times New Roman" w:cs="Times New Roman"/>
              <w:noProof/>
              <w:sz w:val="24"/>
              <w:szCs w:val="24"/>
            </w:rPr>
            <w:t xml:space="preserve"> (Romano, 2011)</w:t>
          </w:r>
          <w:r w:rsidR="00AF389F" w:rsidRPr="003E4744">
            <w:rPr>
              <w:rFonts w:ascii="Times New Roman" w:hAnsi="Times New Roman" w:cs="Times New Roman"/>
              <w:sz w:val="24"/>
              <w:szCs w:val="24"/>
            </w:rPr>
            <w:fldChar w:fldCharType="end"/>
          </w:r>
        </w:sdtContent>
      </w:sdt>
      <w:r w:rsidRPr="003E4744">
        <w:rPr>
          <w:rFonts w:ascii="Times New Roman" w:hAnsi="Times New Roman" w:cs="Times New Roman"/>
          <w:sz w:val="24"/>
          <w:szCs w:val="24"/>
        </w:rPr>
        <w:t xml:space="preserve">. </w:t>
      </w:r>
      <w:r w:rsidR="0027059A" w:rsidRPr="003E4744">
        <w:rPr>
          <w:rFonts w:ascii="Times New Roman" w:hAnsi="Times New Roman" w:cs="Times New Roman"/>
          <w:sz w:val="24"/>
          <w:szCs w:val="24"/>
        </w:rPr>
        <w:t>An improved level in patient data health collection implies that there are immense resources that medical experts can utilize in research.</w:t>
      </w:r>
    </w:p>
    <w:p w:rsidR="000927B9" w:rsidRPr="003E4744" w:rsidRDefault="0027059A" w:rsidP="003E4744">
      <w:pPr>
        <w:spacing w:line="480" w:lineRule="auto"/>
        <w:ind w:left="-720" w:firstLine="720"/>
        <w:rPr>
          <w:rFonts w:ascii="Times New Roman" w:hAnsi="Times New Roman" w:cs="Times New Roman"/>
          <w:sz w:val="24"/>
          <w:szCs w:val="24"/>
        </w:rPr>
      </w:pPr>
      <w:r w:rsidRPr="003E4744">
        <w:rPr>
          <w:rFonts w:ascii="Times New Roman" w:hAnsi="Times New Roman" w:cs="Times New Roman"/>
          <w:sz w:val="24"/>
          <w:szCs w:val="24"/>
        </w:rPr>
        <w:t xml:space="preserve">Finally, information technology has </w:t>
      </w:r>
      <w:r w:rsidR="009F17AE" w:rsidRPr="003E4744">
        <w:rPr>
          <w:rFonts w:ascii="Times New Roman" w:hAnsi="Times New Roman" w:cs="Times New Roman"/>
          <w:sz w:val="24"/>
          <w:szCs w:val="24"/>
        </w:rPr>
        <w:t>improved disease control. This has been made easy through development of specific software tools that can help to classify diseases by causes and symptoms. The software tools allow the experts to retrieve, utilize, and track important data that can aid to prevent diseases and provide better healthcar</w:t>
      </w:r>
      <w:r w:rsidR="00A24C34" w:rsidRPr="003E4744">
        <w:rPr>
          <w:rFonts w:ascii="Times New Roman" w:hAnsi="Times New Roman" w:cs="Times New Roman"/>
          <w:sz w:val="24"/>
          <w:szCs w:val="24"/>
        </w:rPr>
        <w:t>e</w:t>
      </w:r>
      <w:sdt>
        <w:sdtPr>
          <w:rPr>
            <w:rFonts w:ascii="Times New Roman" w:hAnsi="Times New Roman" w:cs="Times New Roman"/>
            <w:sz w:val="24"/>
            <w:szCs w:val="24"/>
          </w:rPr>
          <w:id w:val="315729"/>
          <w:citation/>
        </w:sdtPr>
        <w:sdtContent>
          <w:r w:rsidR="00AF389F" w:rsidRPr="003E4744">
            <w:rPr>
              <w:rFonts w:ascii="Times New Roman" w:hAnsi="Times New Roman" w:cs="Times New Roman"/>
              <w:sz w:val="24"/>
              <w:szCs w:val="24"/>
            </w:rPr>
            <w:fldChar w:fldCharType="begin"/>
          </w:r>
          <w:r w:rsidR="00A24C34" w:rsidRPr="003E4744">
            <w:rPr>
              <w:rFonts w:ascii="Times New Roman" w:hAnsi="Times New Roman" w:cs="Times New Roman"/>
              <w:sz w:val="24"/>
              <w:szCs w:val="24"/>
            </w:rPr>
            <w:instrText xml:space="preserve"> CITATION Kop17 \l 1033 </w:instrText>
          </w:r>
          <w:r w:rsidR="00AF389F" w:rsidRPr="003E4744">
            <w:rPr>
              <w:rFonts w:ascii="Times New Roman" w:hAnsi="Times New Roman" w:cs="Times New Roman"/>
              <w:sz w:val="24"/>
              <w:szCs w:val="24"/>
            </w:rPr>
            <w:fldChar w:fldCharType="separate"/>
          </w:r>
          <w:r w:rsidR="00A24C34" w:rsidRPr="003E4744">
            <w:rPr>
              <w:rFonts w:ascii="Times New Roman" w:hAnsi="Times New Roman" w:cs="Times New Roman"/>
              <w:noProof/>
              <w:sz w:val="24"/>
              <w:szCs w:val="24"/>
            </w:rPr>
            <w:t xml:space="preserve"> (Koppel, 2017)</w:t>
          </w:r>
          <w:r w:rsidR="00AF389F" w:rsidRPr="003E4744">
            <w:rPr>
              <w:rFonts w:ascii="Times New Roman" w:hAnsi="Times New Roman" w:cs="Times New Roman"/>
              <w:sz w:val="24"/>
              <w:szCs w:val="24"/>
            </w:rPr>
            <w:fldChar w:fldCharType="end"/>
          </w:r>
        </w:sdtContent>
      </w:sdt>
      <w:r w:rsidR="009F17AE" w:rsidRPr="003E4744">
        <w:rPr>
          <w:rFonts w:ascii="Times New Roman" w:hAnsi="Times New Roman" w:cs="Times New Roman"/>
          <w:sz w:val="24"/>
          <w:szCs w:val="24"/>
        </w:rPr>
        <w:t>.</w:t>
      </w:r>
      <w:r w:rsidR="00DE721A" w:rsidRPr="003E4744">
        <w:rPr>
          <w:rFonts w:ascii="Times New Roman" w:hAnsi="Times New Roman" w:cs="Times New Roman"/>
          <w:sz w:val="24"/>
          <w:szCs w:val="24"/>
        </w:rPr>
        <w:t xml:space="preserve"> </w:t>
      </w:r>
      <w:r w:rsidR="00DE721A" w:rsidRPr="003E4744">
        <w:rPr>
          <w:rFonts w:ascii="Times New Roman" w:hAnsi="Times New Roman" w:cs="Times New Roman"/>
          <w:sz w:val="24"/>
          <w:szCs w:val="24"/>
          <w:highlight w:val="yellow"/>
        </w:rPr>
        <w:t xml:space="preserve">From 2015-2018, the years of potential lives lost </w:t>
      </w:r>
      <w:r w:rsidR="00DE721A" w:rsidRPr="003E4744">
        <w:rPr>
          <w:rFonts w:ascii="Times New Roman" w:hAnsi="Times New Roman" w:cs="Times New Roman"/>
          <w:sz w:val="24"/>
          <w:szCs w:val="24"/>
          <w:highlight w:val="yellow"/>
        </w:rPr>
        <w:lastRenderedPageBreak/>
        <w:t>due to diseases such as cancer, HIV/Aids and heart disease reduced by 65% and this was enhanced by the adoption of  IT in health care</w:t>
      </w:r>
      <w:r w:rsidR="003E4744" w:rsidRPr="003E4744">
        <w:rPr>
          <w:rFonts w:ascii="Times New Roman" w:hAnsi="Times New Roman" w:cs="Times New Roman"/>
          <w:sz w:val="24"/>
          <w:szCs w:val="24"/>
          <w:highlight w:val="yellow"/>
        </w:rPr>
        <w:t>(Department of Health, 2016)</w:t>
      </w:r>
      <w:r w:rsidR="00DE721A" w:rsidRPr="003E4744">
        <w:rPr>
          <w:rFonts w:ascii="Times New Roman" w:hAnsi="Times New Roman" w:cs="Times New Roman"/>
          <w:sz w:val="24"/>
          <w:szCs w:val="24"/>
          <w:highlight w:val="yellow"/>
        </w:rPr>
        <w:t>.</w:t>
      </w:r>
      <w:r w:rsidR="00DE721A" w:rsidRPr="003E4744">
        <w:rPr>
          <w:rFonts w:ascii="Times New Roman" w:hAnsi="Times New Roman" w:cs="Times New Roman"/>
          <w:sz w:val="24"/>
          <w:szCs w:val="24"/>
        </w:rPr>
        <w:t xml:space="preserve"> </w:t>
      </w:r>
      <w:r w:rsidR="000927B9" w:rsidRPr="003E4744">
        <w:rPr>
          <w:rFonts w:ascii="Times New Roman" w:hAnsi="Times New Roman" w:cs="Times New Roman"/>
          <w:sz w:val="24"/>
          <w:szCs w:val="24"/>
        </w:rPr>
        <w:t xml:space="preserve"> Moreover, the health software is significant when tracking procedures. The integration of such methods reduces paperwork and therefore, increasing efficiency in the </w:t>
      </w:r>
      <w:r w:rsidR="00A24C34" w:rsidRPr="003E4744">
        <w:rPr>
          <w:rFonts w:ascii="Times New Roman" w:hAnsi="Times New Roman" w:cs="Times New Roman"/>
          <w:sz w:val="24"/>
          <w:szCs w:val="24"/>
        </w:rPr>
        <w:t xml:space="preserve">healthcare. </w:t>
      </w:r>
      <w:r w:rsidR="00BE5551" w:rsidRPr="003E4744">
        <w:rPr>
          <w:rFonts w:ascii="Times New Roman" w:hAnsi="Times New Roman" w:cs="Times New Roman"/>
          <w:sz w:val="24"/>
          <w:szCs w:val="24"/>
        </w:rPr>
        <w:t>As such, i</w:t>
      </w:r>
      <w:r w:rsidR="000927B9" w:rsidRPr="003E4744">
        <w:rPr>
          <w:rFonts w:ascii="Times New Roman" w:hAnsi="Times New Roman" w:cs="Times New Roman"/>
          <w:sz w:val="24"/>
          <w:szCs w:val="24"/>
        </w:rPr>
        <w:t xml:space="preserve">t is apparent that information technology </w:t>
      </w:r>
      <w:r w:rsidR="00BE5551" w:rsidRPr="003E4744">
        <w:rPr>
          <w:rFonts w:ascii="Times New Roman" w:hAnsi="Times New Roman" w:cs="Times New Roman"/>
          <w:sz w:val="24"/>
          <w:szCs w:val="24"/>
        </w:rPr>
        <w:t xml:space="preserve">has </w:t>
      </w:r>
      <w:r w:rsidR="000927B9" w:rsidRPr="003E4744">
        <w:rPr>
          <w:rFonts w:ascii="Times New Roman" w:hAnsi="Times New Roman" w:cs="Times New Roman"/>
          <w:sz w:val="24"/>
          <w:szCs w:val="24"/>
        </w:rPr>
        <w:t xml:space="preserve">many positive impacts in United States healthcare and the </w:t>
      </w:r>
      <w:r w:rsidR="00BE5551" w:rsidRPr="003E4744">
        <w:rPr>
          <w:rFonts w:ascii="Times New Roman" w:hAnsi="Times New Roman" w:cs="Times New Roman"/>
          <w:sz w:val="24"/>
          <w:szCs w:val="24"/>
        </w:rPr>
        <w:t>improvements are</w:t>
      </w:r>
      <w:r w:rsidR="000927B9" w:rsidRPr="003E4744">
        <w:rPr>
          <w:rFonts w:ascii="Times New Roman" w:hAnsi="Times New Roman" w:cs="Times New Roman"/>
          <w:sz w:val="24"/>
          <w:szCs w:val="24"/>
        </w:rPr>
        <w:t xml:space="preserve"> expected to improve in future.</w:t>
      </w:r>
    </w:p>
    <w:p w:rsidR="00A24C34" w:rsidRPr="003E4744" w:rsidRDefault="00A24C34" w:rsidP="003E4744">
      <w:pPr>
        <w:spacing w:line="480" w:lineRule="auto"/>
        <w:ind w:hanging="720"/>
        <w:jc w:val="center"/>
        <w:rPr>
          <w:rFonts w:ascii="Times New Roman" w:hAnsi="Times New Roman" w:cs="Times New Roman"/>
          <w:sz w:val="24"/>
          <w:szCs w:val="24"/>
        </w:rPr>
      </w:pPr>
    </w:p>
    <w:p w:rsidR="00A24C34" w:rsidRPr="003E4744" w:rsidRDefault="00A24C34" w:rsidP="003E4744">
      <w:pPr>
        <w:spacing w:line="480" w:lineRule="auto"/>
        <w:ind w:hanging="720"/>
        <w:jc w:val="center"/>
        <w:rPr>
          <w:rFonts w:ascii="Times New Roman" w:hAnsi="Times New Roman" w:cs="Times New Roman"/>
          <w:sz w:val="24"/>
          <w:szCs w:val="24"/>
        </w:rPr>
      </w:pPr>
    </w:p>
    <w:p w:rsidR="00A24C34" w:rsidRPr="003E4744" w:rsidRDefault="00A24C34" w:rsidP="003E4744">
      <w:pPr>
        <w:spacing w:line="480" w:lineRule="auto"/>
        <w:ind w:hanging="720"/>
        <w:jc w:val="center"/>
        <w:rPr>
          <w:rFonts w:ascii="Times New Roman" w:hAnsi="Times New Roman" w:cs="Times New Roman"/>
          <w:sz w:val="24"/>
          <w:szCs w:val="24"/>
        </w:rPr>
      </w:pPr>
    </w:p>
    <w:p w:rsidR="00A24C34" w:rsidRPr="003E4744" w:rsidRDefault="00A24C34" w:rsidP="003E4744">
      <w:pPr>
        <w:spacing w:line="480" w:lineRule="auto"/>
        <w:ind w:hanging="720"/>
        <w:jc w:val="center"/>
        <w:rPr>
          <w:rFonts w:ascii="Times New Roman" w:hAnsi="Times New Roman" w:cs="Times New Roman"/>
          <w:sz w:val="24"/>
          <w:szCs w:val="24"/>
        </w:rPr>
      </w:pPr>
    </w:p>
    <w:p w:rsidR="00A24C34" w:rsidRPr="003E4744" w:rsidRDefault="00A24C34" w:rsidP="003E4744">
      <w:pPr>
        <w:spacing w:line="480" w:lineRule="auto"/>
        <w:ind w:hanging="720"/>
        <w:jc w:val="center"/>
        <w:rPr>
          <w:rFonts w:ascii="Times New Roman" w:hAnsi="Times New Roman" w:cs="Times New Roman"/>
          <w:sz w:val="24"/>
          <w:szCs w:val="24"/>
        </w:rPr>
      </w:pPr>
    </w:p>
    <w:p w:rsidR="00A24C34" w:rsidRPr="003E4744" w:rsidRDefault="00A24C34" w:rsidP="003E4744">
      <w:pPr>
        <w:spacing w:line="480" w:lineRule="auto"/>
        <w:ind w:hanging="720"/>
        <w:jc w:val="center"/>
        <w:rPr>
          <w:rFonts w:ascii="Times New Roman" w:hAnsi="Times New Roman" w:cs="Times New Roman"/>
          <w:sz w:val="24"/>
          <w:szCs w:val="24"/>
        </w:rPr>
      </w:pPr>
    </w:p>
    <w:p w:rsidR="00A24C34" w:rsidRPr="003E4744" w:rsidRDefault="00A24C34" w:rsidP="003E4744">
      <w:pPr>
        <w:spacing w:line="480" w:lineRule="auto"/>
        <w:ind w:hanging="720"/>
        <w:jc w:val="center"/>
        <w:rPr>
          <w:rFonts w:ascii="Times New Roman" w:hAnsi="Times New Roman" w:cs="Times New Roman"/>
          <w:sz w:val="24"/>
          <w:szCs w:val="24"/>
        </w:rPr>
      </w:pPr>
    </w:p>
    <w:p w:rsidR="00A24C34" w:rsidRPr="003E4744" w:rsidRDefault="00A24C34" w:rsidP="003E4744">
      <w:pPr>
        <w:spacing w:line="480" w:lineRule="auto"/>
        <w:ind w:hanging="720"/>
        <w:jc w:val="center"/>
        <w:rPr>
          <w:rFonts w:ascii="Times New Roman" w:hAnsi="Times New Roman" w:cs="Times New Roman"/>
          <w:sz w:val="24"/>
          <w:szCs w:val="24"/>
        </w:rPr>
      </w:pPr>
    </w:p>
    <w:p w:rsidR="00A24C34" w:rsidRPr="003E4744" w:rsidRDefault="00A24C34" w:rsidP="003E4744">
      <w:pPr>
        <w:spacing w:line="480" w:lineRule="auto"/>
        <w:ind w:hanging="720"/>
        <w:jc w:val="center"/>
        <w:rPr>
          <w:rFonts w:ascii="Times New Roman" w:hAnsi="Times New Roman" w:cs="Times New Roman"/>
          <w:sz w:val="24"/>
          <w:szCs w:val="24"/>
        </w:rPr>
      </w:pPr>
    </w:p>
    <w:p w:rsidR="00A24C34" w:rsidRPr="003E4744" w:rsidRDefault="00A24C34" w:rsidP="003E4744">
      <w:pPr>
        <w:spacing w:line="480" w:lineRule="auto"/>
        <w:ind w:hanging="720"/>
        <w:jc w:val="center"/>
        <w:rPr>
          <w:rFonts w:ascii="Times New Roman" w:hAnsi="Times New Roman" w:cs="Times New Roman"/>
          <w:sz w:val="24"/>
          <w:szCs w:val="24"/>
        </w:rPr>
      </w:pPr>
    </w:p>
    <w:p w:rsidR="00A24C34" w:rsidRDefault="00A24C34" w:rsidP="003E4744">
      <w:pPr>
        <w:spacing w:line="480" w:lineRule="auto"/>
        <w:ind w:hanging="720"/>
        <w:jc w:val="center"/>
        <w:rPr>
          <w:rFonts w:ascii="Times New Roman" w:hAnsi="Times New Roman" w:cs="Times New Roman"/>
          <w:sz w:val="24"/>
          <w:szCs w:val="24"/>
        </w:rPr>
      </w:pPr>
    </w:p>
    <w:p w:rsidR="003E4744" w:rsidRPr="003E4744" w:rsidRDefault="003E4744" w:rsidP="003E4744">
      <w:pPr>
        <w:spacing w:line="480" w:lineRule="auto"/>
        <w:ind w:hanging="720"/>
        <w:jc w:val="center"/>
        <w:rPr>
          <w:rFonts w:ascii="Times New Roman" w:hAnsi="Times New Roman" w:cs="Times New Roman"/>
          <w:sz w:val="24"/>
          <w:szCs w:val="24"/>
        </w:rPr>
      </w:pPr>
    </w:p>
    <w:p w:rsidR="00A24C34" w:rsidRPr="003E4744" w:rsidRDefault="00A24C34" w:rsidP="003E4744">
      <w:pPr>
        <w:spacing w:line="480" w:lineRule="auto"/>
        <w:ind w:hanging="720"/>
        <w:rPr>
          <w:rFonts w:ascii="Times New Roman" w:hAnsi="Times New Roman" w:cs="Times New Roman"/>
          <w:sz w:val="24"/>
          <w:szCs w:val="24"/>
        </w:rPr>
      </w:pPr>
    </w:p>
    <w:p w:rsidR="003E4744" w:rsidRPr="003E4744" w:rsidRDefault="00A24C34" w:rsidP="003E4744">
      <w:pPr>
        <w:spacing w:line="480" w:lineRule="auto"/>
        <w:ind w:hanging="720"/>
        <w:jc w:val="center"/>
        <w:rPr>
          <w:rFonts w:ascii="Times New Roman" w:hAnsi="Times New Roman" w:cs="Times New Roman"/>
          <w:sz w:val="24"/>
          <w:szCs w:val="24"/>
        </w:rPr>
      </w:pPr>
      <w:r w:rsidRPr="003E4744">
        <w:rPr>
          <w:rFonts w:ascii="Times New Roman" w:hAnsi="Times New Roman" w:cs="Times New Roman"/>
          <w:sz w:val="24"/>
          <w:szCs w:val="24"/>
        </w:rPr>
        <w:lastRenderedPageBreak/>
        <w:t>References</w:t>
      </w:r>
      <w:r w:rsidR="003E4744" w:rsidRPr="003E4744">
        <w:rPr>
          <w:rFonts w:ascii="Times New Roman" w:hAnsi="Times New Roman" w:cs="Times New Roman"/>
          <w:sz w:val="24"/>
          <w:szCs w:val="24"/>
        </w:rPr>
        <w:t>.</w:t>
      </w:r>
    </w:p>
    <w:p w:rsidR="003E4744" w:rsidRPr="003E4744" w:rsidRDefault="003E4744" w:rsidP="003E4744">
      <w:pPr>
        <w:spacing w:line="480" w:lineRule="auto"/>
        <w:ind w:hanging="720"/>
        <w:rPr>
          <w:rFonts w:ascii="Times New Roman" w:hAnsi="Times New Roman" w:cs="Times New Roman"/>
          <w:sz w:val="24"/>
          <w:szCs w:val="24"/>
        </w:rPr>
      </w:pPr>
      <w:r w:rsidRPr="003E4744">
        <w:rPr>
          <w:rFonts w:ascii="Times New Roman" w:hAnsi="Times New Roman" w:cs="Times New Roman"/>
          <w:sz w:val="24"/>
          <w:szCs w:val="24"/>
        </w:rPr>
        <w:t xml:space="preserve">Department of Health, (2016). “2016 National Healthcare Quality and Disparities Report”. </w:t>
      </w:r>
      <w:r w:rsidRPr="003E4744">
        <w:rPr>
          <w:rFonts w:ascii="Times New Roman" w:hAnsi="Times New Roman" w:cs="Times New Roman"/>
          <w:i/>
          <w:sz w:val="24"/>
          <w:szCs w:val="24"/>
        </w:rPr>
        <w:t>Agency for Helath care Research and Quality. Retrieved from</w:t>
      </w:r>
      <w:r w:rsidRPr="003E4744">
        <w:rPr>
          <w:rFonts w:ascii="Times New Roman" w:hAnsi="Times New Roman" w:cs="Times New Roman"/>
          <w:sz w:val="24"/>
          <w:szCs w:val="24"/>
        </w:rPr>
        <w:t xml:space="preserve"> https://www.ahrq.gov/research/findings/nhqrdr/nhqdr16/overview.html</w:t>
      </w:r>
    </w:p>
    <w:p w:rsidR="003E4744" w:rsidRPr="003E4744" w:rsidRDefault="00AF389F" w:rsidP="003E4744">
      <w:pPr>
        <w:spacing w:line="480" w:lineRule="auto"/>
        <w:ind w:hanging="720"/>
        <w:rPr>
          <w:rFonts w:ascii="Times New Roman" w:hAnsi="Times New Roman" w:cs="Times New Roman"/>
          <w:noProof/>
          <w:sz w:val="24"/>
          <w:szCs w:val="24"/>
        </w:rPr>
      </w:pPr>
      <w:r w:rsidRPr="003E4744">
        <w:rPr>
          <w:rFonts w:ascii="Times New Roman" w:hAnsi="Times New Roman" w:cs="Times New Roman"/>
          <w:sz w:val="24"/>
          <w:szCs w:val="24"/>
        </w:rPr>
        <w:fldChar w:fldCharType="begin"/>
      </w:r>
      <w:r w:rsidR="00A24C34" w:rsidRPr="003E4744">
        <w:rPr>
          <w:rFonts w:ascii="Times New Roman" w:hAnsi="Times New Roman" w:cs="Times New Roman"/>
          <w:sz w:val="24"/>
          <w:szCs w:val="24"/>
        </w:rPr>
        <w:instrText xml:space="preserve"> BIBLIOGRAPHY  \l 1033 </w:instrText>
      </w:r>
      <w:r w:rsidRPr="003E4744">
        <w:rPr>
          <w:rFonts w:ascii="Times New Roman" w:hAnsi="Times New Roman" w:cs="Times New Roman"/>
          <w:sz w:val="24"/>
          <w:szCs w:val="24"/>
        </w:rPr>
        <w:fldChar w:fldCharType="separate"/>
      </w:r>
      <w:r w:rsidR="00A24C34" w:rsidRPr="003E4744">
        <w:rPr>
          <w:rFonts w:ascii="Times New Roman" w:hAnsi="Times New Roman" w:cs="Times New Roman"/>
          <w:noProof/>
          <w:sz w:val="24"/>
          <w:szCs w:val="24"/>
        </w:rPr>
        <w:t xml:space="preserve">Koppel, R. (2017). Technology and the Future of Healthcare. </w:t>
      </w:r>
      <w:r w:rsidR="00A24C34" w:rsidRPr="003E4744">
        <w:rPr>
          <w:rFonts w:ascii="Times New Roman" w:hAnsi="Times New Roman" w:cs="Times New Roman"/>
          <w:i/>
          <w:iCs/>
          <w:noProof/>
          <w:sz w:val="24"/>
          <w:szCs w:val="24"/>
        </w:rPr>
        <w:t>Journal of Public Health research</w:t>
      </w:r>
      <w:r w:rsidR="00A24C34" w:rsidRPr="003E4744">
        <w:rPr>
          <w:rFonts w:ascii="Times New Roman" w:hAnsi="Times New Roman" w:cs="Times New Roman"/>
          <w:noProof/>
          <w:sz w:val="24"/>
          <w:szCs w:val="24"/>
        </w:rPr>
        <w:t xml:space="preserve"> , 12-17.</w:t>
      </w:r>
    </w:p>
    <w:p w:rsidR="00A24C34" w:rsidRPr="003E4744" w:rsidRDefault="00A24C34" w:rsidP="003E4744">
      <w:pPr>
        <w:spacing w:line="480" w:lineRule="auto"/>
        <w:ind w:hanging="720"/>
        <w:rPr>
          <w:rFonts w:ascii="Times New Roman" w:hAnsi="Times New Roman" w:cs="Times New Roman"/>
          <w:sz w:val="24"/>
          <w:szCs w:val="24"/>
        </w:rPr>
      </w:pPr>
      <w:r w:rsidRPr="003E4744">
        <w:rPr>
          <w:rFonts w:ascii="Times New Roman" w:hAnsi="Times New Roman" w:cs="Times New Roman"/>
          <w:noProof/>
          <w:sz w:val="24"/>
          <w:szCs w:val="24"/>
        </w:rPr>
        <w:t xml:space="preserve">Romano, J. (2011). Electronic health records and clinical decision support systems: impact on national ambulatory care quality. </w:t>
      </w:r>
      <w:r w:rsidRPr="003E4744">
        <w:rPr>
          <w:rFonts w:ascii="Times New Roman" w:hAnsi="Times New Roman" w:cs="Times New Roman"/>
          <w:i/>
          <w:iCs/>
          <w:noProof/>
          <w:sz w:val="24"/>
          <w:szCs w:val="24"/>
        </w:rPr>
        <w:t>Arch Intern Med</w:t>
      </w:r>
      <w:r w:rsidRPr="003E4744">
        <w:rPr>
          <w:rFonts w:ascii="Times New Roman" w:hAnsi="Times New Roman" w:cs="Times New Roman"/>
          <w:noProof/>
          <w:sz w:val="24"/>
          <w:szCs w:val="24"/>
        </w:rPr>
        <w:t xml:space="preserve"> , 14-23.</w:t>
      </w:r>
    </w:p>
    <w:p w:rsidR="00A24C34" w:rsidRPr="003E4744" w:rsidRDefault="00AF389F" w:rsidP="003E4744">
      <w:pPr>
        <w:spacing w:line="480" w:lineRule="auto"/>
        <w:ind w:left="720" w:hanging="720"/>
        <w:rPr>
          <w:rFonts w:ascii="Times New Roman" w:hAnsi="Times New Roman" w:cs="Times New Roman"/>
          <w:sz w:val="24"/>
          <w:szCs w:val="24"/>
        </w:rPr>
      </w:pPr>
      <w:r w:rsidRPr="003E4744">
        <w:rPr>
          <w:rFonts w:ascii="Times New Roman" w:hAnsi="Times New Roman" w:cs="Times New Roman"/>
          <w:sz w:val="24"/>
          <w:szCs w:val="24"/>
        </w:rPr>
        <w:fldChar w:fldCharType="end"/>
      </w:r>
    </w:p>
    <w:sectPr w:rsidR="00A24C34" w:rsidRPr="003E4744" w:rsidSect="006A7DB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07B4" w:rsidRDefault="007507B4" w:rsidP="006A7DB7">
      <w:pPr>
        <w:spacing w:after="0" w:line="240" w:lineRule="auto"/>
      </w:pPr>
      <w:r>
        <w:separator/>
      </w:r>
    </w:p>
  </w:endnote>
  <w:endnote w:type="continuationSeparator" w:id="1">
    <w:p w:rsidR="007507B4" w:rsidRDefault="007507B4" w:rsidP="006A7D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07B4" w:rsidRDefault="007507B4" w:rsidP="006A7DB7">
      <w:pPr>
        <w:spacing w:after="0" w:line="240" w:lineRule="auto"/>
      </w:pPr>
      <w:r>
        <w:separator/>
      </w:r>
    </w:p>
  </w:footnote>
  <w:footnote w:type="continuationSeparator" w:id="1">
    <w:p w:rsidR="007507B4" w:rsidRDefault="007507B4" w:rsidP="006A7DB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7B9" w:rsidRDefault="000927B9" w:rsidP="002000D4">
    <w:pPr>
      <w:pStyle w:val="Header"/>
    </w:pPr>
    <w:r w:rsidRPr="002000D4">
      <w:rPr>
        <w:rFonts w:ascii="Times New Roman" w:hAnsi="Times New Roman" w:cs="Times New Roman"/>
        <w:sz w:val="24"/>
        <w:szCs w:val="24"/>
      </w:rPr>
      <w:t xml:space="preserve">INFORMATION TECHNOLOGY IN HEALTHCARE                                    </w:t>
    </w:r>
    <w:r w:rsidR="002000D4">
      <w:rPr>
        <w:rFonts w:ascii="Times New Roman" w:hAnsi="Times New Roman" w:cs="Times New Roman"/>
        <w:sz w:val="24"/>
        <w:szCs w:val="24"/>
      </w:rPr>
      <w:t xml:space="preserve">                          </w:t>
    </w:r>
    <w:r w:rsidRPr="002000D4">
      <w:rPr>
        <w:rFonts w:ascii="Times New Roman" w:hAnsi="Times New Roman" w:cs="Times New Roman"/>
        <w:sz w:val="24"/>
        <w:szCs w:val="24"/>
      </w:rPr>
      <w:t xml:space="preserve">  </w:t>
    </w:r>
    <w:sdt>
      <w:sdtPr>
        <w:rPr>
          <w:rFonts w:ascii="Times New Roman" w:hAnsi="Times New Roman" w:cs="Times New Roman"/>
          <w:sz w:val="24"/>
          <w:szCs w:val="24"/>
        </w:rPr>
        <w:id w:val="315639"/>
        <w:docPartObj>
          <w:docPartGallery w:val="Page Numbers (Top of Page)"/>
          <w:docPartUnique/>
        </w:docPartObj>
      </w:sdtPr>
      <w:sdtEndPr>
        <w:rPr>
          <w:rFonts w:asciiTheme="minorHAnsi" w:hAnsiTheme="minorHAnsi" w:cstheme="minorBidi"/>
          <w:sz w:val="22"/>
          <w:szCs w:val="22"/>
        </w:rPr>
      </w:sdtEndPr>
      <w:sdtContent>
        <w:r w:rsidR="00AF389F" w:rsidRPr="002000D4">
          <w:rPr>
            <w:rFonts w:ascii="Times New Roman" w:hAnsi="Times New Roman" w:cs="Times New Roman"/>
            <w:sz w:val="24"/>
            <w:szCs w:val="24"/>
          </w:rPr>
          <w:fldChar w:fldCharType="begin"/>
        </w:r>
        <w:r w:rsidR="00966A48" w:rsidRPr="002000D4">
          <w:rPr>
            <w:rFonts w:ascii="Times New Roman" w:hAnsi="Times New Roman" w:cs="Times New Roman"/>
            <w:sz w:val="24"/>
            <w:szCs w:val="24"/>
          </w:rPr>
          <w:instrText xml:space="preserve"> PAGE   \* MERGEFORMAT </w:instrText>
        </w:r>
        <w:r w:rsidR="00AF389F" w:rsidRPr="002000D4">
          <w:rPr>
            <w:rFonts w:ascii="Times New Roman" w:hAnsi="Times New Roman" w:cs="Times New Roman"/>
            <w:sz w:val="24"/>
            <w:szCs w:val="24"/>
          </w:rPr>
          <w:fldChar w:fldCharType="separate"/>
        </w:r>
        <w:r w:rsidR="003E4744">
          <w:rPr>
            <w:rFonts w:ascii="Times New Roman" w:hAnsi="Times New Roman" w:cs="Times New Roman"/>
            <w:noProof/>
            <w:sz w:val="24"/>
            <w:szCs w:val="24"/>
          </w:rPr>
          <w:t>4</w:t>
        </w:r>
        <w:r w:rsidR="00AF389F" w:rsidRPr="002000D4">
          <w:rPr>
            <w:rFonts w:ascii="Times New Roman" w:hAnsi="Times New Roman" w:cs="Times New Roman"/>
            <w:sz w:val="24"/>
            <w:szCs w:val="24"/>
          </w:rPr>
          <w:fldChar w:fldCharType="end"/>
        </w:r>
      </w:sdtContent>
    </w:sdt>
  </w:p>
  <w:p w:rsidR="00B56224" w:rsidRDefault="002000D4">
    <w:pPr>
      <w:pStyle w:val="Header"/>
    </w:pPr>
    <w: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224" w:rsidRDefault="002000D4" w:rsidP="002000D4">
    <w:pPr>
      <w:pStyle w:val="Header"/>
    </w:pPr>
    <w:r>
      <w:rPr>
        <w:rFonts w:ascii="Times New Roman" w:hAnsi="Times New Roman" w:cs="Times New Roman"/>
        <w:sz w:val="24"/>
        <w:szCs w:val="24"/>
      </w:rPr>
      <w:t>Running H</w:t>
    </w:r>
    <w:r w:rsidR="00B56224">
      <w:rPr>
        <w:rFonts w:ascii="Times New Roman" w:hAnsi="Times New Roman" w:cs="Times New Roman"/>
        <w:sz w:val="24"/>
        <w:szCs w:val="24"/>
      </w:rPr>
      <w:t xml:space="preserve">ead: INFORMATION TECHNOLOGY IN HEALTHCARE              </w:t>
    </w:r>
    <w:sdt>
      <w:sdtPr>
        <w:id w:val="315558"/>
        <w:docPartObj>
          <w:docPartGallery w:val="Page Numbers (Top of Page)"/>
          <w:docPartUnique/>
        </w:docPartObj>
      </w:sdtPr>
      <w:sdtContent>
        <w:fldSimple w:instr=" PAGE   \* MERGEFORMAT ">
          <w:r w:rsidR="003E4744">
            <w:rPr>
              <w:noProof/>
            </w:rPr>
            <w:t>1</w:t>
          </w:r>
        </w:fldSimple>
      </w:sdtContent>
    </w:sdt>
  </w:p>
  <w:p w:rsidR="00B56224" w:rsidRDefault="00B5622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A7DB7"/>
    <w:rsid w:val="000927B9"/>
    <w:rsid w:val="000B1F8F"/>
    <w:rsid w:val="001035A8"/>
    <w:rsid w:val="00150300"/>
    <w:rsid w:val="001D5173"/>
    <w:rsid w:val="002000D4"/>
    <w:rsid w:val="00266243"/>
    <w:rsid w:val="0027059A"/>
    <w:rsid w:val="003C1E14"/>
    <w:rsid w:val="003E4744"/>
    <w:rsid w:val="00673C54"/>
    <w:rsid w:val="006A7DB7"/>
    <w:rsid w:val="007507B4"/>
    <w:rsid w:val="00966A48"/>
    <w:rsid w:val="00994E35"/>
    <w:rsid w:val="009F17AE"/>
    <w:rsid w:val="00A24C34"/>
    <w:rsid w:val="00AF389F"/>
    <w:rsid w:val="00B56224"/>
    <w:rsid w:val="00BB769F"/>
    <w:rsid w:val="00BC79FB"/>
    <w:rsid w:val="00BD63BA"/>
    <w:rsid w:val="00BE5551"/>
    <w:rsid w:val="00DE721A"/>
    <w:rsid w:val="00DF235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paragraph" w:styleId="Heading1">
    <w:name w:val="heading 1"/>
    <w:basedOn w:val="Normal"/>
    <w:link w:val="Heading1Char"/>
    <w:uiPriority w:val="9"/>
    <w:qFormat/>
    <w:rsid w:val="003E474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7D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7DB7"/>
  </w:style>
  <w:style w:type="paragraph" w:styleId="Footer">
    <w:name w:val="footer"/>
    <w:basedOn w:val="Normal"/>
    <w:link w:val="FooterChar"/>
    <w:uiPriority w:val="99"/>
    <w:semiHidden/>
    <w:unhideWhenUsed/>
    <w:rsid w:val="006A7DB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A7DB7"/>
  </w:style>
  <w:style w:type="paragraph" w:styleId="BalloonText">
    <w:name w:val="Balloon Text"/>
    <w:basedOn w:val="Normal"/>
    <w:link w:val="BalloonTextChar"/>
    <w:uiPriority w:val="99"/>
    <w:semiHidden/>
    <w:unhideWhenUsed/>
    <w:rsid w:val="006A7D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7DB7"/>
    <w:rPr>
      <w:rFonts w:ascii="Tahoma" w:hAnsi="Tahoma" w:cs="Tahoma"/>
      <w:sz w:val="16"/>
      <w:szCs w:val="16"/>
    </w:rPr>
  </w:style>
  <w:style w:type="paragraph" w:styleId="Bibliography">
    <w:name w:val="Bibliography"/>
    <w:basedOn w:val="Normal"/>
    <w:next w:val="Normal"/>
    <w:uiPriority w:val="37"/>
    <w:unhideWhenUsed/>
    <w:rsid w:val="00A24C34"/>
  </w:style>
  <w:style w:type="character" w:customStyle="1" w:styleId="Heading1Char">
    <w:name w:val="Heading 1 Char"/>
    <w:basedOn w:val="DefaultParagraphFont"/>
    <w:link w:val="Heading1"/>
    <w:uiPriority w:val="9"/>
    <w:rsid w:val="003E4744"/>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1863401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Kop17</b:Tag>
    <b:SourceType>JournalArticle</b:SourceType>
    <b:Guid>{D6259705-C883-472D-BD10-9D787C1E010E}</b:Guid>
    <b:LCID>0</b:LCID>
    <b:Author>
      <b:Author>
        <b:NameList>
          <b:Person>
            <b:Last>Koppel</b:Last>
            <b:First>R.</b:First>
          </b:Person>
        </b:NameList>
      </b:Author>
    </b:Author>
    <b:Title>Technology and the Future of Healthcare</b:Title>
    <b:JournalName>Journal of Public Health research</b:JournalName>
    <b:Year>2017</b:Year>
    <b:Pages>12-17</b:Pages>
    <b:RefOrder>1</b:RefOrder>
  </b:Source>
  <b:Source>
    <b:Tag>Rom11</b:Tag>
    <b:SourceType>JournalArticle</b:SourceType>
    <b:Guid>{101022F6-D492-49A9-B927-9552DCC2D26C}</b:Guid>
    <b:LCID>0</b:LCID>
    <b:Author>
      <b:Author>
        <b:NameList>
          <b:Person>
            <b:Last>Romano</b:Last>
            <b:First>J.</b:First>
          </b:Person>
        </b:NameList>
      </b:Author>
    </b:Author>
    <b:Title>Electronic health records and clinical decision support systems: impact on national ambulatory care quality.</b:Title>
    <b:JournalName>Arch Intern Med</b:JournalName>
    <b:Year>2011</b:Year>
    <b:Pages>14-23</b:Pages>
    <b:RefOrder>2</b:RefOrder>
  </b:Source>
</b:Sources>
</file>

<file path=customXml/itemProps1.xml><?xml version="1.0" encoding="utf-8"?>
<ds:datastoreItem xmlns:ds="http://schemas.openxmlformats.org/officeDocument/2006/customXml" ds:itemID="{847FDA48-62AF-46AE-87C4-9B6433AE0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493</Words>
  <Characters>2698</Characters>
  <Application>Microsoft Office Word</Application>
  <DocSecurity>0</DocSecurity>
  <Lines>50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2018-11-12T20:49:00Z</dcterms:created>
  <dcterms:modified xsi:type="dcterms:W3CDTF">2018-11-12T20:49:00Z</dcterms:modified>
</cp:coreProperties>
</file>